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5130">
        <w:rPr>
          <w:rFonts w:ascii="Times New Roman" w:hAnsi="Times New Roman" w:cs="Times New Roman"/>
          <w:sz w:val="24"/>
          <w:szCs w:val="24"/>
        </w:rPr>
        <w:t>1. Основной комплексный законодательный акт, регулирующий общественные отношения в сфере охраны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  <w:t>Конституция Российской Федерации</w:t>
      </w:r>
      <w:r w:rsidRPr="007D5130">
        <w:rPr>
          <w:rFonts w:ascii="Times New Roman" w:hAnsi="Times New Roman" w:cs="Times New Roman"/>
          <w:sz w:val="24"/>
          <w:szCs w:val="24"/>
        </w:rPr>
        <w:br/>
        <w:t>Экологическая доктрина Российской Федерации от 31 августа 2002 г.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 xml:space="preserve">ФЗ от 10.01.2002 г. «Об охране окружающей </w:t>
      </w:r>
      <w:proofErr w:type="gramStart"/>
      <w:r w:rsidRPr="007D5130">
        <w:rPr>
          <w:rFonts w:ascii="Times New Roman" w:hAnsi="Times New Roman" w:cs="Times New Roman"/>
          <w:b/>
          <w:bCs/>
          <w:sz w:val="24"/>
          <w:szCs w:val="24"/>
        </w:rPr>
        <w:t>среды»</w:t>
      </w:r>
      <w:r w:rsidRPr="007D5130">
        <w:rPr>
          <w:rFonts w:ascii="Times New Roman" w:hAnsi="Times New Roman" w:cs="Times New Roman"/>
          <w:sz w:val="24"/>
          <w:szCs w:val="24"/>
        </w:rPr>
        <w:br/>
        <w:t>Резолюция</w:t>
      </w:r>
      <w:proofErr w:type="gramEnd"/>
      <w:r w:rsidRPr="007D5130">
        <w:rPr>
          <w:rFonts w:ascii="Times New Roman" w:hAnsi="Times New Roman" w:cs="Times New Roman"/>
          <w:sz w:val="24"/>
          <w:szCs w:val="24"/>
        </w:rPr>
        <w:t xml:space="preserve"> Генеральной Ассамблеи ООН от 29.101982 г. № 37/7 «Всемирная хартия природы»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2. «Основная единица» водопользования в соответствии с Водным кодексом Российской Федерации</w:t>
      </w:r>
      <w:r w:rsidRPr="007D5130">
        <w:rPr>
          <w:rFonts w:ascii="Times New Roman" w:hAnsi="Times New Roman" w:cs="Times New Roman"/>
          <w:sz w:val="24"/>
          <w:szCs w:val="24"/>
        </w:rPr>
        <w:br/>
        <w:t>водные ресурсы</w:t>
      </w:r>
      <w:r w:rsidRPr="007D5130">
        <w:rPr>
          <w:rFonts w:ascii="Times New Roman" w:hAnsi="Times New Roman" w:cs="Times New Roman"/>
          <w:sz w:val="24"/>
          <w:szCs w:val="24"/>
        </w:rPr>
        <w:br/>
        <w:t>водный объект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водохозяйственный участок</w:t>
      </w:r>
      <w:r w:rsidRPr="007D5130">
        <w:rPr>
          <w:rFonts w:ascii="Times New Roman" w:hAnsi="Times New Roman" w:cs="Times New Roman"/>
          <w:sz w:val="24"/>
          <w:szCs w:val="24"/>
        </w:rPr>
        <w:br/>
        <w:t>речной бассейн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3. Источник экологического права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процедуры, регулирующие общественные отношения в области природопользования, охраны окружающей среды и обеспечения экологической безопасности</w:t>
      </w:r>
      <w:r w:rsidRPr="007D5130">
        <w:rPr>
          <w:rFonts w:ascii="Times New Roman" w:hAnsi="Times New Roman" w:cs="Times New Roman"/>
          <w:sz w:val="24"/>
          <w:szCs w:val="24"/>
        </w:rPr>
        <w:br/>
        <w:t>нормативные правовые акты, содержащие правила поведения, регулирующие отношения человека с окружающей средой</w:t>
      </w:r>
      <w:r w:rsidRPr="007D5130">
        <w:rPr>
          <w:rFonts w:ascii="Times New Roman" w:hAnsi="Times New Roman" w:cs="Times New Roman"/>
          <w:sz w:val="24"/>
          <w:szCs w:val="24"/>
        </w:rPr>
        <w:br/>
        <w:t>правовой обычай, правовой прецедент, нормативный правовой акт и договор нормативного содержания</w:t>
      </w:r>
      <w:r w:rsidRPr="007D5130">
        <w:rPr>
          <w:rFonts w:ascii="Times New Roman" w:hAnsi="Times New Roman" w:cs="Times New Roman"/>
          <w:sz w:val="24"/>
          <w:szCs w:val="24"/>
        </w:rPr>
        <w:br/>
        <w:t>совокупность правовых норм, регулирующих экологически значимое поведение людей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4. В соответствии с федеральным законом от 10 января 2002 г. № 7-ФЗ «Об охране окружающей среды» под нормированием в области охраны окружающей среды понимается …</w:t>
      </w:r>
      <w:r w:rsidRPr="007D5130">
        <w:rPr>
          <w:rFonts w:ascii="Times New Roman" w:hAnsi="Times New Roman" w:cs="Times New Roman"/>
          <w:sz w:val="24"/>
          <w:szCs w:val="24"/>
        </w:rPr>
        <w:br/>
        <w:t>установление нормативов на эксплуатацию природных ресурсов, вовлечение их в хозяйственный оборот</w:t>
      </w:r>
      <w:r w:rsidRPr="007D5130">
        <w:rPr>
          <w:rFonts w:ascii="Times New Roman" w:hAnsi="Times New Roman" w:cs="Times New Roman"/>
          <w:sz w:val="24"/>
          <w:szCs w:val="24"/>
        </w:rPr>
        <w:br/>
        <w:t>установление нормативов качества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установление нормативов допустимого воздействия на окружающую среду при осуществлении хозяйственной и иной деятельности</w:t>
      </w:r>
      <w:r w:rsidRPr="007D5130">
        <w:rPr>
          <w:rFonts w:ascii="Times New Roman" w:hAnsi="Times New Roman" w:cs="Times New Roman"/>
          <w:sz w:val="24"/>
          <w:szCs w:val="24"/>
        </w:rPr>
        <w:br/>
        <w:t>разработка нормативных правовых документов в области охраны окружающей среды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5. Государственными природными заказниками являются территории …</w:t>
      </w:r>
      <w:r w:rsidRPr="007D5130">
        <w:rPr>
          <w:rFonts w:ascii="Times New Roman" w:hAnsi="Times New Roman" w:cs="Times New Roman"/>
          <w:sz w:val="24"/>
          <w:szCs w:val="24"/>
        </w:rPr>
        <w:br/>
        <w:t>сохранения и изучения естественного хода природных процессов, отдельных видов и сообществ растений и животных, типичных и уникальных экологических систем</w:t>
      </w:r>
      <w:r w:rsidRPr="007D5130">
        <w:rPr>
          <w:rFonts w:ascii="Times New Roman" w:hAnsi="Times New Roman" w:cs="Times New Roman"/>
          <w:sz w:val="24"/>
          <w:szCs w:val="24"/>
        </w:rPr>
        <w:br/>
        <w:t>относящиеся к уникальным природным объектам и природным комплексам, имеющим реликтовое, научное, историческое, экологическое значение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имеющие особое значение для сохранения и восстановления природных комплексов и их компонентов и поддержания экологического баланса</w:t>
      </w:r>
      <w:r w:rsidRPr="007D5130">
        <w:rPr>
          <w:rFonts w:ascii="Times New Roman" w:hAnsi="Times New Roman" w:cs="Times New Roman"/>
          <w:sz w:val="24"/>
          <w:szCs w:val="24"/>
        </w:rPr>
        <w:br/>
        <w:t>включающие природные комплексы и объекты, имеющие особую экологическую, эстетическую и историческую ценность, и предназначенные для использования в природоохранных, просветительских, научных и культурных целях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6. В настоящее время не осуществляется лицензирование …</w:t>
      </w:r>
      <w:r w:rsidRPr="007D5130">
        <w:rPr>
          <w:rFonts w:ascii="Times New Roman" w:hAnsi="Times New Roman" w:cs="Times New Roman"/>
          <w:sz w:val="24"/>
          <w:szCs w:val="24"/>
        </w:rPr>
        <w:br/>
        <w:t>водопользования</w:t>
      </w:r>
      <w:r w:rsidRPr="007D5130">
        <w:rPr>
          <w:rFonts w:ascii="Times New Roman" w:hAnsi="Times New Roman" w:cs="Times New Roman"/>
          <w:sz w:val="24"/>
          <w:szCs w:val="24"/>
        </w:rPr>
        <w:br/>
        <w:t>лесопользования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недропользования</w:t>
      </w:r>
      <w:r w:rsidRPr="007D5130">
        <w:rPr>
          <w:rFonts w:ascii="Times New Roman" w:hAnsi="Times New Roman" w:cs="Times New Roman"/>
          <w:sz w:val="24"/>
          <w:szCs w:val="24"/>
        </w:rPr>
        <w:br/>
        <w:t>использования объектов животного мира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7. Нормирование в области охраны окружающей среды осуществляется в целях …</w:t>
      </w:r>
      <w:r w:rsidRPr="007D5130">
        <w:rPr>
          <w:rFonts w:ascii="Times New Roman" w:hAnsi="Times New Roman" w:cs="Times New Roman"/>
          <w:sz w:val="24"/>
          <w:szCs w:val="24"/>
        </w:rPr>
        <w:br/>
        <w:t>наблюдения за состоянием окружающей среды в районах расположения источников антропогенного воздействия</w:t>
      </w:r>
      <w:r w:rsidRPr="007D5130">
        <w:rPr>
          <w:rFonts w:ascii="Times New Roman" w:hAnsi="Times New Roman" w:cs="Times New Roman"/>
          <w:sz w:val="24"/>
          <w:szCs w:val="24"/>
        </w:rPr>
        <w:br/>
        <w:t>наблюдения за состоянием воздействия источников антропогенного воздействия на окружающую среду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государственного регулирования воздействия хозяйственной и иной деятельности на окружающую среду</w:t>
      </w:r>
      <w:r w:rsidRPr="007D5130">
        <w:rPr>
          <w:rFonts w:ascii="Times New Roman" w:hAnsi="Times New Roman" w:cs="Times New Roman"/>
          <w:sz w:val="24"/>
          <w:szCs w:val="24"/>
        </w:rPr>
        <w:br/>
        <w:t>обеспечения потребности государства, юридических и физических лиц в достоверной информации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8. В соответствии с законом РФ от 21 февраля 1992 г. № 2395-1 «О недрах» в муниципальной и иных формах собственности могут находиться …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недра в границах Российской Федерации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D5130">
        <w:rPr>
          <w:rFonts w:ascii="Times New Roman" w:hAnsi="Times New Roman" w:cs="Times New Roman"/>
          <w:sz w:val="24"/>
          <w:szCs w:val="24"/>
        </w:rPr>
        <w:t>полезные ископаемые Российской Федерации</w:t>
      </w:r>
      <w:proofErr w:type="gramEnd"/>
      <w:r w:rsidRPr="007D5130">
        <w:rPr>
          <w:rFonts w:ascii="Times New Roman" w:hAnsi="Times New Roman" w:cs="Times New Roman"/>
          <w:sz w:val="24"/>
          <w:szCs w:val="24"/>
        </w:rPr>
        <w:br/>
        <w:t>добытые в Российской Федерации полезные ископаемые</w:t>
      </w:r>
      <w:r w:rsidRPr="007D5130">
        <w:rPr>
          <w:rFonts w:ascii="Times New Roman" w:hAnsi="Times New Roman" w:cs="Times New Roman"/>
          <w:sz w:val="24"/>
          <w:szCs w:val="24"/>
        </w:rPr>
        <w:br/>
        <w:t>участки недр Российской Федерации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 xml:space="preserve">9. Принцип, относящийся к основным экологическим </w:t>
      </w:r>
      <w:proofErr w:type="gramStart"/>
      <w:r w:rsidRPr="007D5130">
        <w:rPr>
          <w:rFonts w:ascii="Times New Roman" w:hAnsi="Times New Roman" w:cs="Times New Roman"/>
          <w:sz w:val="24"/>
          <w:szCs w:val="24"/>
        </w:rPr>
        <w:t>принципам:</w:t>
      </w:r>
      <w:r w:rsidRPr="007D5130">
        <w:rPr>
          <w:rFonts w:ascii="Times New Roman" w:hAnsi="Times New Roman" w:cs="Times New Roman"/>
          <w:sz w:val="24"/>
          <w:szCs w:val="24"/>
        </w:rPr>
        <w:br/>
        <w:t>устойчивость</w:t>
      </w:r>
      <w:proofErr w:type="gramEnd"/>
      <w:r w:rsidRPr="007D5130">
        <w:rPr>
          <w:rFonts w:ascii="Times New Roman" w:hAnsi="Times New Roman" w:cs="Times New Roman"/>
          <w:sz w:val="24"/>
          <w:szCs w:val="24"/>
        </w:rPr>
        <w:t xml:space="preserve"> природопользования;</w:t>
      </w:r>
      <w:r w:rsidRPr="007D5130">
        <w:rPr>
          <w:rFonts w:ascii="Times New Roman" w:hAnsi="Times New Roman" w:cs="Times New Roman"/>
          <w:sz w:val="24"/>
          <w:szCs w:val="24"/>
        </w:rPr>
        <w:br/>
        <w:t>законность</w:t>
      </w:r>
      <w:r w:rsidRPr="007D5130">
        <w:rPr>
          <w:rFonts w:ascii="Times New Roman" w:hAnsi="Times New Roman" w:cs="Times New Roman"/>
          <w:sz w:val="24"/>
          <w:szCs w:val="24"/>
        </w:rPr>
        <w:br/>
        <w:t>гласность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принцип комплексного подхода</w:t>
      </w:r>
      <w:r w:rsidRPr="007D5130">
        <w:rPr>
          <w:rFonts w:ascii="Times New Roman" w:hAnsi="Times New Roman" w:cs="Times New Roman"/>
          <w:sz w:val="24"/>
          <w:szCs w:val="24"/>
        </w:rPr>
        <w:br/>
        <w:t>платность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10. Общественный экологический контроль осуществляется в целях …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реализации прав каждого на благоприятную окружающую среду</w:t>
      </w:r>
      <w:r w:rsidRPr="007D5130">
        <w:rPr>
          <w:rFonts w:ascii="Times New Roman" w:hAnsi="Times New Roman" w:cs="Times New Roman"/>
          <w:sz w:val="24"/>
          <w:szCs w:val="24"/>
        </w:rPr>
        <w:br/>
        <w:t>обеспечения выполнения в процессе хозяйственной и иной деятельности мероприятий по охране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  <w:t>обеспечения исполнения законодательства в области охраны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  <w:t>предотвращения нарушения законодательства в области охраны окружающей среды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11. В соответствии с федеральным законом от 10 января 2002 г. № 7-ФЗ «Об охране окружающей среды» под мониторингом окружающей среды (экологическим мониторингом) понимается …</w:t>
      </w:r>
      <w:r w:rsidRPr="007D5130">
        <w:rPr>
          <w:rFonts w:ascii="Times New Roman" w:hAnsi="Times New Roman" w:cs="Times New Roman"/>
          <w:sz w:val="24"/>
          <w:szCs w:val="24"/>
        </w:rPr>
        <w:br/>
        <w:t>независимая, комплексная, документированная оценка соблюдения субъектом хозяйственной и иной деятельности требований в области охраны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  <w:t>система мер, направленная на предотвращение, выявление и пресечение нарушений законодательства в области охраны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</w:t>
      </w:r>
      <w:r w:rsidRPr="007D5130">
        <w:rPr>
          <w:rFonts w:ascii="Times New Roman" w:hAnsi="Times New Roman" w:cs="Times New Roman"/>
          <w:sz w:val="24"/>
          <w:szCs w:val="24"/>
        </w:rPr>
        <w:br/>
        <w:t>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12. Порядок осуществления государственного экологического контроля устанавливается …</w:t>
      </w:r>
      <w:r w:rsidRPr="007D5130">
        <w:rPr>
          <w:rFonts w:ascii="Times New Roman" w:hAnsi="Times New Roman" w:cs="Times New Roman"/>
          <w:sz w:val="24"/>
          <w:szCs w:val="24"/>
        </w:rPr>
        <w:br/>
        <w:t>отраслевыми законами</w:t>
      </w:r>
      <w:r w:rsidRPr="007D5130">
        <w:rPr>
          <w:rFonts w:ascii="Times New Roman" w:hAnsi="Times New Roman" w:cs="Times New Roman"/>
          <w:sz w:val="24"/>
          <w:szCs w:val="24"/>
        </w:rPr>
        <w:br/>
        <w:t xml:space="preserve">федеральным законом от 10 января 2002 г. № 7-ФЗ «Об охране окружающей </w:t>
      </w:r>
      <w:proofErr w:type="gramStart"/>
      <w:r w:rsidRPr="007D5130">
        <w:rPr>
          <w:rFonts w:ascii="Times New Roman" w:hAnsi="Times New Roman" w:cs="Times New Roman"/>
          <w:sz w:val="24"/>
          <w:szCs w:val="24"/>
        </w:rPr>
        <w:t>среды»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Правительством</w:t>
      </w:r>
      <w:proofErr w:type="gramEnd"/>
      <w:r w:rsidRPr="007D5130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</w:t>
      </w:r>
      <w:r w:rsidRPr="007D5130">
        <w:rPr>
          <w:rFonts w:ascii="Times New Roman" w:hAnsi="Times New Roman" w:cs="Times New Roman"/>
          <w:sz w:val="24"/>
          <w:szCs w:val="24"/>
        </w:rPr>
        <w:br/>
        <w:t>законодательными актами субъектов Российской Федерации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13. Объекты животного мира могут предоставляться в краткосрочное пользование гражданам на основании …</w:t>
      </w:r>
      <w:r w:rsidRPr="007D5130">
        <w:rPr>
          <w:rFonts w:ascii="Times New Roman" w:hAnsi="Times New Roman" w:cs="Times New Roman"/>
          <w:sz w:val="24"/>
          <w:szCs w:val="24"/>
        </w:rPr>
        <w:br/>
        <w:t>краткосрочной лицензии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именной разовой лицензии</w:t>
      </w:r>
      <w:r w:rsidRPr="007D5130">
        <w:rPr>
          <w:rFonts w:ascii="Times New Roman" w:hAnsi="Times New Roman" w:cs="Times New Roman"/>
          <w:sz w:val="24"/>
          <w:szCs w:val="24"/>
        </w:rPr>
        <w:br/>
        <w:t>именного разрешения</w:t>
      </w:r>
      <w:r w:rsidRPr="007D5130">
        <w:rPr>
          <w:rFonts w:ascii="Times New Roman" w:hAnsi="Times New Roman" w:cs="Times New Roman"/>
          <w:sz w:val="24"/>
          <w:szCs w:val="24"/>
        </w:rPr>
        <w:br/>
        <w:t>охотничьего билета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14. Право на приоритетное пользование животным миром распространяется на …</w:t>
      </w:r>
      <w:r w:rsidRPr="007D5130">
        <w:rPr>
          <w:rFonts w:ascii="Times New Roman" w:hAnsi="Times New Roman" w:cs="Times New Roman"/>
          <w:sz w:val="24"/>
          <w:szCs w:val="24"/>
        </w:rPr>
        <w:br/>
        <w:t>местное население среды обитания объектов животного мира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коренные малочисленные народы и этнические общности</w:t>
      </w:r>
      <w:r w:rsidRPr="007D5130">
        <w:rPr>
          <w:rFonts w:ascii="Times New Roman" w:hAnsi="Times New Roman" w:cs="Times New Roman"/>
          <w:sz w:val="24"/>
          <w:szCs w:val="24"/>
        </w:rPr>
        <w:br/>
        <w:t>граждане Российской Федерации</w:t>
      </w:r>
      <w:r w:rsidRPr="007D5130">
        <w:rPr>
          <w:rFonts w:ascii="Times New Roman" w:hAnsi="Times New Roman" w:cs="Times New Roman"/>
          <w:sz w:val="24"/>
          <w:szCs w:val="24"/>
        </w:rPr>
        <w:br/>
        <w:t>общественные природоохранные объедения (организации)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15. Общественный экологический контроль осуществляется …</w:t>
      </w:r>
      <w:r w:rsidRPr="007D5130">
        <w:rPr>
          <w:rFonts w:ascii="Times New Roman" w:hAnsi="Times New Roman" w:cs="Times New Roman"/>
          <w:sz w:val="24"/>
          <w:szCs w:val="24"/>
        </w:rPr>
        <w:br/>
        <w:t>общественными объединениями и некоммерческими организациями</w:t>
      </w:r>
      <w:r w:rsidRPr="007D5130">
        <w:rPr>
          <w:rFonts w:ascii="Times New Roman" w:hAnsi="Times New Roman" w:cs="Times New Roman"/>
          <w:sz w:val="24"/>
          <w:szCs w:val="24"/>
        </w:rPr>
        <w:br/>
        <w:t>физическими лицами</w:t>
      </w:r>
      <w:r w:rsidRPr="007D5130">
        <w:rPr>
          <w:rFonts w:ascii="Times New Roman" w:hAnsi="Times New Roman" w:cs="Times New Roman"/>
          <w:sz w:val="24"/>
          <w:szCs w:val="24"/>
        </w:rPr>
        <w:br/>
        <w:t>инициативными группами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гражданами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16. К видам негативного воздействия на окружающую среду в соответствии со статьей 16 федерального закона от 10 января 2002 г. № 7-ФЗ «Об охране окружающей среды» не относится (</w:t>
      </w:r>
      <w:proofErr w:type="spellStart"/>
      <w:r w:rsidRPr="007D5130">
        <w:rPr>
          <w:rFonts w:ascii="Times New Roman" w:hAnsi="Times New Roman" w:cs="Times New Roman"/>
          <w:sz w:val="24"/>
          <w:szCs w:val="24"/>
        </w:rPr>
        <w:t>ятся</w:t>
      </w:r>
      <w:proofErr w:type="spellEnd"/>
      <w:r w:rsidRPr="007D5130">
        <w:rPr>
          <w:rFonts w:ascii="Times New Roman" w:hAnsi="Times New Roman" w:cs="Times New Roman"/>
          <w:sz w:val="24"/>
          <w:szCs w:val="24"/>
        </w:rPr>
        <w:t>)…</w:t>
      </w:r>
      <w:r w:rsidRPr="007D5130">
        <w:rPr>
          <w:rFonts w:ascii="Times New Roman" w:hAnsi="Times New Roman" w:cs="Times New Roman"/>
          <w:sz w:val="24"/>
          <w:szCs w:val="24"/>
        </w:rPr>
        <w:br/>
        <w:t>загрязнение недр, почв</w:t>
      </w:r>
      <w:r w:rsidRPr="007D5130">
        <w:rPr>
          <w:rFonts w:ascii="Times New Roman" w:hAnsi="Times New Roman" w:cs="Times New Roman"/>
          <w:sz w:val="24"/>
          <w:szCs w:val="24"/>
        </w:rPr>
        <w:br/>
        <w:t>выбросы в атмосферный воздух загрязняющих веществ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sz w:val="24"/>
          <w:szCs w:val="24"/>
        </w:rPr>
        <w:lastRenderedPageBreak/>
        <w:t>размещение отходов производства и потребления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переработка отходов производства и потребления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17. Под особым природопользованием понимается пользование природными ресурсами …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в результате деятельности, связанной с нуждами обороны и безопасности страны</w:t>
      </w:r>
      <w:r w:rsidRPr="007D5130">
        <w:rPr>
          <w:rFonts w:ascii="Times New Roman" w:hAnsi="Times New Roman" w:cs="Times New Roman"/>
          <w:sz w:val="24"/>
          <w:szCs w:val="24"/>
        </w:rPr>
        <w:br/>
        <w:t>осуществляемое на основе полученной в установленном порядке лицензии</w:t>
      </w:r>
      <w:r w:rsidRPr="007D5130">
        <w:rPr>
          <w:rFonts w:ascii="Times New Roman" w:hAnsi="Times New Roman" w:cs="Times New Roman"/>
          <w:sz w:val="24"/>
          <w:szCs w:val="24"/>
        </w:rPr>
        <w:br/>
        <w:t>без необходимости осуществления юридических действий</w:t>
      </w:r>
      <w:r w:rsidRPr="007D5130">
        <w:rPr>
          <w:rFonts w:ascii="Times New Roman" w:hAnsi="Times New Roman" w:cs="Times New Roman"/>
          <w:sz w:val="24"/>
          <w:szCs w:val="24"/>
        </w:rPr>
        <w:br/>
        <w:t>принадлежащими каждому гражданину с момента рождения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18. В Уголовном кодексе Российской Федерации в основном сформулированы … составы экологических преступлений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материальные</w:t>
      </w:r>
      <w:r w:rsidRPr="007D5130">
        <w:rPr>
          <w:rFonts w:ascii="Times New Roman" w:hAnsi="Times New Roman" w:cs="Times New Roman"/>
          <w:sz w:val="24"/>
          <w:szCs w:val="24"/>
        </w:rPr>
        <w:br/>
        <w:t>общие</w:t>
      </w:r>
      <w:r w:rsidRPr="007D5130">
        <w:rPr>
          <w:rFonts w:ascii="Times New Roman" w:hAnsi="Times New Roman" w:cs="Times New Roman"/>
          <w:sz w:val="24"/>
          <w:szCs w:val="24"/>
        </w:rPr>
        <w:br/>
        <w:t>формальные</w:t>
      </w:r>
      <w:r w:rsidRPr="007D5130">
        <w:rPr>
          <w:rFonts w:ascii="Times New Roman" w:hAnsi="Times New Roman" w:cs="Times New Roman"/>
          <w:sz w:val="24"/>
          <w:szCs w:val="24"/>
        </w:rPr>
        <w:br/>
        <w:t>специальные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19. Для общего пользования предназначен (а) …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береговая полоса водного объекта, находящегося в государственной собственности</w:t>
      </w:r>
      <w:r w:rsidRPr="007D5130">
        <w:rPr>
          <w:rFonts w:ascii="Times New Roman" w:hAnsi="Times New Roman" w:cs="Times New Roman"/>
          <w:sz w:val="24"/>
          <w:szCs w:val="24"/>
        </w:rPr>
        <w:br/>
        <w:t>водный объект, находящийся в федеральной собственности</w:t>
      </w:r>
      <w:r w:rsidRPr="007D5130">
        <w:rPr>
          <w:rFonts w:ascii="Times New Roman" w:hAnsi="Times New Roman" w:cs="Times New Roman"/>
          <w:sz w:val="24"/>
          <w:szCs w:val="24"/>
        </w:rPr>
        <w:br/>
        <w:t>береговая полоса водного объекта, находящегося в частной собственности</w:t>
      </w:r>
      <w:r w:rsidRPr="007D5130">
        <w:rPr>
          <w:rFonts w:ascii="Times New Roman" w:hAnsi="Times New Roman" w:cs="Times New Roman"/>
          <w:sz w:val="24"/>
          <w:szCs w:val="24"/>
        </w:rPr>
        <w:br/>
        <w:t>водный объект, находящийся в муниципальной собственности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20. Положения федерального закона от 8 августа 2001 г. № 128-ФЗ «О лицензировании отдельных видов деятельности» не распространяется на …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использование природных ресурсов</w:t>
      </w:r>
      <w:r w:rsidRPr="007D5130">
        <w:rPr>
          <w:rFonts w:ascii="Times New Roman" w:hAnsi="Times New Roman" w:cs="Times New Roman"/>
          <w:sz w:val="24"/>
          <w:szCs w:val="24"/>
        </w:rPr>
        <w:br/>
        <w:t>эксплуатацию химически опасных производственных объектов</w:t>
      </w:r>
      <w:r w:rsidRPr="007D5130">
        <w:rPr>
          <w:rFonts w:ascii="Times New Roman" w:hAnsi="Times New Roman" w:cs="Times New Roman"/>
          <w:sz w:val="24"/>
          <w:szCs w:val="24"/>
        </w:rPr>
        <w:br/>
        <w:t>деятельность, работы и услуги в сфере использования атомной энергии</w:t>
      </w:r>
      <w:r w:rsidRPr="007D5130">
        <w:rPr>
          <w:rFonts w:ascii="Times New Roman" w:hAnsi="Times New Roman" w:cs="Times New Roman"/>
          <w:sz w:val="24"/>
          <w:szCs w:val="24"/>
        </w:rPr>
        <w:br/>
        <w:t>деятельность, связанную с производством дезинфекционных средств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21. К лимитам на использование природных ресурсов можно отнести</w:t>
      </w:r>
      <w:r w:rsidRPr="007D5130">
        <w:rPr>
          <w:rFonts w:ascii="Times New Roman" w:hAnsi="Times New Roman" w:cs="Times New Roman"/>
          <w:sz w:val="24"/>
          <w:szCs w:val="24"/>
        </w:rPr>
        <w:br/>
        <w:t>положения Земельного кодекса Российской Федерации о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перечень объектов животного мира, предоставляемых в пользование</w:t>
      </w:r>
      <w:r w:rsidRPr="007D5130">
        <w:rPr>
          <w:rFonts w:ascii="Times New Roman" w:hAnsi="Times New Roman" w:cs="Times New Roman"/>
          <w:sz w:val="24"/>
          <w:szCs w:val="24"/>
        </w:rPr>
        <w:br/>
        <w:t>установленные Водным кодексом Российской Федерации положения, регулирующие право собственности на водные объекты</w:t>
      </w:r>
      <w:r w:rsidRPr="007D5130">
        <w:rPr>
          <w:rFonts w:ascii="Times New Roman" w:hAnsi="Times New Roman" w:cs="Times New Roman"/>
          <w:sz w:val="24"/>
          <w:szCs w:val="24"/>
        </w:rPr>
        <w:br/>
        <w:t>лимиты на размещение отходов производства и потребления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22. Озоновый слой – это часть атмосферного воздуха, предохраняющая живые организмы от радиационного и ультрафиолетового воздействия и расположенная на высоте …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до 30 км</w:t>
      </w:r>
      <w:r w:rsidRPr="007D5130">
        <w:rPr>
          <w:rFonts w:ascii="Times New Roman" w:hAnsi="Times New Roman" w:cs="Times New Roman"/>
          <w:sz w:val="24"/>
          <w:szCs w:val="24"/>
        </w:rPr>
        <w:br/>
        <w:t>от 10 до 70 км</w:t>
      </w:r>
      <w:r w:rsidRPr="007D5130">
        <w:rPr>
          <w:rFonts w:ascii="Times New Roman" w:hAnsi="Times New Roman" w:cs="Times New Roman"/>
          <w:sz w:val="24"/>
          <w:szCs w:val="24"/>
        </w:rPr>
        <w:br/>
        <w:t>до 50 км</w:t>
      </w:r>
      <w:r w:rsidRPr="007D5130">
        <w:rPr>
          <w:rFonts w:ascii="Times New Roman" w:hAnsi="Times New Roman" w:cs="Times New Roman"/>
          <w:sz w:val="24"/>
          <w:szCs w:val="24"/>
        </w:rPr>
        <w:br/>
        <w:t>от 20 до 50 км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23. Граждане имеют права свободно и бесплатно пребывать в лесах и для собственных нужд осуществлять заготовку …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пищевых лесных ресурсов</w:t>
      </w:r>
      <w:r w:rsidRPr="007D5130">
        <w:rPr>
          <w:rFonts w:ascii="Times New Roman" w:hAnsi="Times New Roman" w:cs="Times New Roman"/>
          <w:sz w:val="24"/>
          <w:szCs w:val="24"/>
        </w:rPr>
        <w:br/>
        <w:t>живицы</w:t>
      </w:r>
      <w:r w:rsidRPr="007D5130">
        <w:rPr>
          <w:rFonts w:ascii="Times New Roman" w:hAnsi="Times New Roman" w:cs="Times New Roman"/>
          <w:sz w:val="24"/>
          <w:szCs w:val="24"/>
        </w:rPr>
        <w:br/>
        <w:t>древесины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5130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7D5130">
        <w:rPr>
          <w:rFonts w:ascii="Times New Roman" w:hAnsi="Times New Roman" w:cs="Times New Roman"/>
          <w:sz w:val="24"/>
          <w:szCs w:val="24"/>
        </w:rPr>
        <w:t xml:space="preserve"> лесных ресурсов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24. Составы экологических проступков в основном сконцентрированы в …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5130">
        <w:rPr>
          <w:rFonts w:ascii="Times New Roman" w:hAnsi="Times New Roman" w:cs="Times New Roman"/>
          <w:sz w:val="24"/>
          <w:szCs w:val="24"/>
        </w:rPr>
        <w:t>природоресурсных</w:t>
      </w:r>
      <w:proofErr w:type="spellEnd"/>
      <w:r w:rsidRPr="007D5130">
        <w:rPr>
          <w:rFonts w:ascii="Times New Roman" w:hAnsi="Times New Roman" w:cs="Times New Roman"/>
          <w:sz w:val="24"/>
          <w:szCs w:val="24"/>
        </w:rPr>
        <w:t xml:space="preserve"> законодательных актах</w:t>
      </w:r>
      <w:r w:rsidRPr="007D5130">
        <w:rPr>
          <w:rFonts w:ascii="Times New Roman" w:hAnsi="Times New Roman" w:cs="Times New Roman"/>
          <w:sz w:val="24"/>
          <w:szCs w:val="24"/>
        </w:rPr>
        <w:br/>
        <w:t xml:space="preserve">федеральном законе от 10 января 2002 г. № 7-ФЗ «Об охране окружающей </w:t>
      </w:r>
      <w:proofErr w:type="gramStart"/>
      <w:r w:rsidRPr="007D5130">
        <w:rPr>
          <w:rFonts w:ascii="Times New Roman" w:hAnsi="Times New Roman" w:cs="Times New Roman"/>
          <w:sz w:val="24"/>
          <w:szCs w:val="24"/>
        </w:rPr>
        <w:t>среды»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главе</w:t>
      </w:r>
      <w:proofErr w:type="gramEnd"/>
      <w:r w:rsidRPr="007D5130">
        <w:rPr>
          <w:rFonts w:ascii="Times New Roman" w:hAnsi="Times New Roman" w:cs="Times New Roman"/>
          <w:b/>
          <w:bCs/>
          <w:sz w:val="24"/>
          <w:szCs w:val="24"/>
        </w:rPr>
        <w:t xml:space="preserve"> 8 Кодекса Российской Федерации об административных правонарушениях</w:t>
      </w:r>
      <w:r w:rsidRPr="007D5130">
        <w:rPr>
          <w:rFonts w:ascii="Times New Roman" w:hAnsi="Times New Roman" w:cs="Times New Roman"/>
          <w:sz w:val="24"/>
          <w:szCs w:val="24"/>
        </w:rPr>
        <w:br/>
        <w:t>главе 26 Уголовного кодекса Российской Федерации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25. Объекты экологических правоотношений</w:t>
      </w:r>
      <w:r w:rsidRPr="007D5130">
        <w:rPr>
          <w:rFonts w:ascii="Times New Roman" w:hAnsi="Times New Roman" w:cs="Times New Roman"/>
          <w:sz w:val="24"/>
          <w:szCs w:val="24"/>
        </w:rPr>
        <w:br/>
        <w:t>предметы материального мира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объекты охраны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  <w:t>естественные экосистемы, природные ландшафты и комплексы, заповедники, парки</w:t>
      </w:r>
      <w:r w:rsidRPr="007D5130">
        <w:rPr>
          <w:rFonts w:ascii="Times New Roman" w:hAnsi="Times New Roman" w:cs="Times New Roman"/>
          <w:sz w:val="24"/>
          <w:szCs w:val="24"/>
        </w:rPr>
        <w:br/>
        <w:t>земля, недра, почвы, воды, животный и растительный мир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lastRenderedPageBreak/>
        <w:t>26. Один из основных критериев разграничения полномочий Российской Федерации и субъектов Российской Федерации по установлению порядка пользования недрами в целях разработки месторождений полезных ископаемых</w:t>
      </w:r>
      <w:r w:rsidRPr="007D5130">
        <w:rPr>
          <w:rFonts w:ascii="Times New Roman" w:hAnsi="Times New Roman" w:cs="Times New Roman"/>
          <w:sz w:val="24"/>
          <w:szCs w:val="24"/>
        </w:rPr>
        <w:br/>
        <w:t>расположение месторождения полезных ископаемых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отнесение полезных ископаемых, предполагаемых для разработки, к общераспространенным</w:t>
      </w:r>
      <w:r w:rsidRPr="007D5130">
        <w:rPr>
          <w:rFonts w:ascii="Times New Roman" w:hAnsi="Times New Roman" w:cs="Times New Roman"/>
          <w:sz w:val="24"/>
          <w:szCs w:val="24"/>
        </w:rPr>
        <w:br/>
        <w:t>утвержденные запасы полезных ископаемых</w:t>
      </w:r>
      <w:r w:rsidRPr="007D5130">
        <w:rPr>
          <w:rFonts w:ascii="Times New Roman" w:hAnsi="Times New Roman" w:cs="Times New Roman"/>
          <w:sz w:val="24"/>
          <w:szCs w:val="24"/>
        </w:rPr>
        <w:br/>
        <w:t>особенности разработки полезных ископаемых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27. Вопросы владения, пользования и распоряжения недрами находятся в …</w:t>
      </w:r>
      <w:r w:rsidRPr="007D5130">
        <w:rPr>
          <w:rFonts w:ascii="Times New Roman" w:hAnsi="Times New Roman" w:cs="Times New Roman"/>
          <w:sz w:val="24"/>
          <w:szCs w:val="24"/>
        </w:rPr>
        <w:br/>
        <w:t>ведении субъектов Российской Федерации</w:t>
      </w:r>
      <w:r w:rsidRPr="007D5130">
        <w:rPr>
          <w:rFonts w:ascii="Times New Roman" w:hAnsi="Times New Roman" w:cs="Times New Roman"/>
          <w:sz w:val="24"/>
          <w:szCs w:val="24"/>
        </w:rPr>
        <w:br/>
        <w:t>ведении МПР и экологии России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ведении Российской Федерации</w:t>
      </w:r>
      <w:r w:rsidRPr="007D5130">
        <w:rPr>
          <w:rFonts w:ascii="Times New Roman" w:hAnsi="Times New Roman" w:cs="Times New Roman"/>
          <w:sz w:val="24"/>
          <w:szCs w:val="24"/>
        </w:rPr>
        <w:br/>
        <w:t>совместном ведении Российской Федерации и субъектов Российской Федерации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28. В Российской Федерации в систему нормативов, как важнейшего инструмента охраны атмосферного воздуха, включены предельно допустимые…</w:t>
      </w:r>
      <w:r w:rsidRPr="007D5130">
        <w:rPr>
          <w:rFonts w:ascii="Times New Roman" w:hAnsi="Times New Roman" w:cs="Times New Roman"/>
          <w:sz w:val="24"/>
          <w:szCs w:val="24"/>
        </w:rPr>
        <w:br/>
        <w:t>вредные физические воздействия на атмосферный воздух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выбросы</w:t>
      </w:r>
      <w:r w:rsidRPr="007D5130">
        <w:rPr>
          <w:rFonts w:ascii="Times New Roman" w:hAnsi="Times New Roman" w:cs="Times New Roman"/>
          <w:sz w:val="24"/>
          <w:szCs w:val="24"/>
        </w:rPr>
        <w:br/>
        <w:t>уровни</w:t>
      </w:r>
      <w:r w:rsidRPr="007D5130">
        <w:rPr>
          <w:rFonts w:ascii="Times New Roman" w:hAnsi="Times New Roman" w:cs="Times New Roman"/>
          <w:sz w:val="24"/>
          <w:szCs w:val="24"/>
        </w:rPr>
        <w:br/>
        <w:t>вредного физического воздействия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29. Экологические правоотношения – это …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регулируемые нормами экологического права общественные отношения, которые возникают, изменяются и прекращаются в сфере природопользования, охраны окружающей среды и обеспечения экологической безопасности</w:t>
      </w:r>
      <w:r w:rsidRPr="007D5130">
        <w:rPr>
          <w:rFonts w:ascii="Times New Roman" w:hAnsi="Times New Roman" w:cs="Times New Roman"/>
          <w:sz w:val="24"/>
          <w:szCs w:val="24"/>
        </w:rPr>
        <w:br/>
        <w:t>регулируемые нормами права и охраняемые государством общественные отношения в сфере природопользования</w:t>
      </w:r>
      <w:r w:rsidRPr="007D5130">
        <w:rPr>
          <w:rFonts w:ascii="Times New Roman" w:hAnsi="Times New Roman" w:cs="Times New Roman"/>
          <w:sz w:val="24"/>
          <w:szCs w:val="24"/>
        </w:rPr>
        <w:br/>
        <w:t>урегулированные нормами экологического права общественные отношения по охране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  <w:t>урегулированные нормами экологического права, которые возникают, существуют и прекращаются в соответствии с требованиями и по основаниям, предусмотренным законодательством об охране окружающей среды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30. Внесение платы за негативное воздействие на окружающую среду …</w:t>
      </w:r>
      <w:r w:rsidRPr="007D5130">
        <w:rPr>
          <w:rFonts w:ascii="Times New Roman" w:hAnsi="Times New Roman" w:cs="Times New Roman"/>
          <w:sz w:val="24"/>
          <w:szCs w:val="24"/>
        </w:rPr>
        <w:br/>
        <w:t>освобождает субъектов хозяйственной и иной деятельности от выполнения мероприятий по охране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  <w:t>не освобождает субъектов хозяйственной и иной деятельности от выполнения мероприятий по охране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  <w:t>освобождает субъектов хозяйственной и иной деятельности от возмещения вреда окружающей среде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не освобождает субъектов хозяйственной и иной деятельности от возмещения вреда окружающей среде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31. Объекты государственной экологической экспертизы федерального уровня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проекты соглашений о разделе продукции</w:t>
      </w:r>
      <w:r w:rsidRPr="007D5130">
        <w:rPr>
          <w:rFonts w:ascii="Times New Roman" w:hAnsi="Times New Roman" w:cs="Times New Roman"/>
          <w:sz w:val="24"/>
          <w:szCs w:val="24"/>
        </w:rPr>
        <w:br/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</w:t>
      </w:r>
      <w:r w:rsidRPr="007D5130">
        <w:rPr>
          <w:rFonts w:ascii="Times New Roman" w:hAnsi="Times New Roman" w:cs="Times New Roman"/>
          <w:sz w:val="24"/>
          <w:szCs w:val="24"/>
        </w:rPr>
        <w:br/>
        <w:t>материалы комплексного экологического обследования участков территорий, обосновывающих придание этим территориям правового статуса особо охраняемых природных территорий регионального значения</w:t>
      </w:r>
      <w:r w:rsidRPr="007D5130">
        <w:rPr>
          <w:rFonts w:ascii="Times New Roman" w:hAnsi="Times New Roman" w:cs="Times New Roman"/>
          <w:sz w:val="24"/>
          <w:szCs w:val="24"/>
        </w:rPr>
        <w:br/>
        <w:t>проекты технической документации на новые технику, технологии, использование которых может оказать воздействие на окружающую среду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32. Экологическое право – это …</w:t>
      </w:r>
      <w:r w:rsidRPr="007D5130">
        <w:rPr>
          <w:rFonts w:ascii="Times New Roman" w:hAnsi="Times New Roman" w:cs="Times New Roman"/>
          <w:sz w:val="24"/>
          <w:szCs w:val="24"/>
        </w:rPr>
        <w:br/>
        <w:t>институт права, представляющий собой совокупность правовых норм, регулирующих отношения в области взаимодействия общества и природы</w:t>
      </w:r>
      <w:r w:rsidRPr="007D5130">
        <w:rPr>
          <w:rFonts w:ascii="Times New Roman" w:hAnsi="Times New Roman" w:cs="Times New Roman"/>
          <w:sz w:val="24"/>
          <w:szCs w:val="24"/>
        </w:rPr>
        <w:br/>
        <w:t>совокупность юридических норм, регулирующих относительно обособленную и качественно однородную обширную сферу общественных отношений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самостоятельная комплексная отрасль права, регулирующая отношения в области взаимодействия общества и человека с окружающей средой</w:t>
      </w:r>
      <w:r w:rsidRPr="007D5130">
        <w:rPr>
          <w:rFonts w:ascii="Times New Roman" w:hAnsi="Times New Roman" w:cs="Times New Roman"/>
          <w:sz w:val="24"/>
          <w:szCs w:val="24"/>
        </w:rPr>
        <w:br/>
        <w:t>самостоятельная отрасль, представляющая собой систему правовых норм, регулирующих отношения в сфере охраны окружающей природной среды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lastRenderedPageBreak/>
        <w:t>33. Экологическая экспертиза основывается на принципах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презумпции потенциальной экологической опасности любой намечаемой хозяйственной или иной деятельности</w:t>
      </w:r>
      <w:r w:rsidRPr="007D5130">
        <w:rPr>
          <w:rFonts w:ascii="Times New Roman" w:hAnsi="Times New Roman" w:cs="Times New Roman"/>
          <w:sz w:val="24"/>
          <w:szCs w:val="24"/>
        </w:rPr>
        <w:br/>
        <w:t>обязательности проведения государственной экологической экспертизы</w:t>
      </w:r>
      <w:r w:rsidRPr="007D5130">
        <w:rPr>
          <w:rFonts w:ascii="Times New Roman" w:hAnsi="Times New Roman" w:cs="Times New Roman"/>
          <w:sz w:val="24"/>
          <w:szCs w:val="24"/>
        </w:rPr>
        <w:br/>
        <w:t>независимости контроля в области охраны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  <w:t>научной обоснованности, объективности и законности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34. Пребывание граждан на территории государственного природного заповедника …</w:t>
      </w:r>
      <w:r w:rsidRPr="007D5130">
        <w:rPr>
          <w:rFonts w:ascii="Times New Roman" w:hAnsi="Times New Roman" w:cs="Times New Roman"/>
          <w:sz w:val="24"/>
          <w:szCs w:val="24"/>
        </w:rPr>
        <w:br/>
        <w:t>запрещено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ограничено</w:t>
      </w:r>
      <w:r w:rsidRPr="007D5130">
        <w:rPr>
          <w:rFonts w:ascii="Times New Roman" w:hAnsi="Times New Roman" w:cs="Times New Roman"/>
          <w:sz w:val="24"/>
          <w:szCs w:val="24"/>
        </w:rPr>
        <w:br/>
        <w:t>разрешено</w:t>
      </w:r>
      <w:r w:rsidRPr="007D5130">
        <w:rPr>
          <w:rFonts w:ascii="Times New Roman" w:hAnsi="Times New Roman" w:cs="Times New Roman"/>
          <w:sz w:val="24"/>
          <w:szCs w:val="24"/>
        </w:rPr>
        <w:br/>
        <w:t>осуществляется при наличии разрешений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35. Содержание права природопользования</w:t>
      </w:r>
      <w:r w:rsidRPr="007D5130">
        <w:rPr>
          <w:rFonts w:ascii="Times New Roman" w:hAnsi="Times New Roman" w:cs="Times New Roman"/>
          <w:sz w:val="24"/>
          <w:szCs w:val="24"/>
        </w:rPr>
        <w:br/>
        <w:t>установленная в силу закона или договора возможность гражданина или юридического лица использовать от или иной природный ресурс</w:t>
      </w:r>
      <w:r w:rsidRPr="007D5130">
        <w:rPr>
          <w:rFonts w:ascii="Times New Roman" w:hAnsi="Times New Roman" w:cs="Times New Roman"/>
          <w:sz w:val="24"/>
          <w:szCs w:val="24"/>
        </w:rPr>
        <w:br/>
        <w:t>система норм, регулирующих использование природных ресурсов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совокупность прав и обязанностей, возникающих в связи с использованием природных ресурсов</w:t>
      </w:r>
      <w:r w:rsidRPr="007D5130">
        <w:rPr>
          <w:rFonts w:ascii="Times New Roman" w:hAnsi="Times New Roman" w:cs="Times New Roman"/>
          <w:sz w:val="24"/>
          <w:szCs w:val="24"/>
        </w:rPr>
        <w:br/>
        <w:t xml:space="preserve">установленная законом, договором и лицензией на соответствующий вид природопользования система условий, дозволений и запретов, формирующая рамки поведения конкретного </w:t>
      </w:r>
      <w:proofErr w:type="spellStart"/>
      <w:r w:rsidRPr="007D5130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36. Становление экологического законодательства происходило в … период.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современный</w:t>
      </w:r>
      <w:r w:rsidRPr="007D5130">
        <w:rPr>
          <w:rFonts w:ascii="Times New Roman" w:hAnsi="Times New Roman" w:cs="Times New Roman"/>
          <w:sz w:val="24"/>
          <w:szCs w:val="24"/>
        </w:rPr>
        <w:br/>
        <w:t>послереволюционный</w:t>
      </w:r>
      <w:r w:rsidRPr="007D5130">
        <w:rPr>
          <w:rFonts w:ascii="Times New Roman" w:hAnsi="Times New Roman" w:cs="Times New Roman"/>
          <w:sz w:val="24"/>
          <w:szCs w:val="24"/>
        </w:rPr>
        <w:br/>
        <w:t>послевоенный</w:t>
      </w:r>
      <w:r w:rsidRPr="007D5130">
        <w:rPr>
          <w:rFonts w:ascii="Times New Roman" w:hAnsi="Times New Roman" w:cs="Times New Roman"/>
          <w:sz w:val="24"/>
          <w:szCs w:val="24"/>
        </w:rPr>
        <w:br/>
        <w:t>советский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37. В соответствии с Лесным кодексом Российской Федерации использование, охрана, защита, воспроизводство леса осуществляется исходя из понятия о лесе как о (об) …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экологической системе</w:t>
      </w:r>
      <w:r w:rsidRPr="007D5130">
        <w:rPr>
          <w:rFonts w:ascii="Times New Roman" w:hAnsi="Times New Roman" w:cs="Times New Roman"/>
          <w:sz w:val="24"/>
          <w:szCs w:val="24"/>
        </w:rPr>
        <w:br/>
        <w:t>совокупности лесной растительности, земли, животного мира и других компонентов</w:t>
      </w:r>
      <w:r w:rsidRPr="007D5130">
        <w:rPr>
          <w:rFonts w:ascii="Times New Roman" w:hAnsi="Times New Roman" w:cs="Times New Roman"/>
          <w:sz w:val="24"/>
          <w:szCs w:val="24"/>
        </w:rPr>
        <w:br/>
        <w:t>биологическом понятие леса</w:t>
      </w:r>
      <w:r w:rsidRPr="007D5130">
        <w:rPr>
          <w:rFonts w:ascii="Times New Roman" w:hAnsi="Times New Roman" w:cs="Times New Roman"/>
          <w:sz w:val="24"/>
          <w:szCs w:val="24"/>
        </w:rPr>
        <w:br/>
        <w:t>природном ресурсе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38. Информация о состоянии окружающей среды, её изменении, полученная при осуществлении государственного экологического мониторинга, используется …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для разработки федеральных программ в области экологического развития Российской Федерации</w:t>
      </w:r>
      <w:r w:rsidRPr="007D5130">
        <w:rPr>
          <w:rFonts w:ascii="Times New Roman" w:hAnsi="Times New Roman" w:cs="Times New Roman"/>
          <w:sz w:val="24"/>
          <w:szCs w:val="24"/>
        </w:rPr>
        <w:br/>
        <w:t>в целях обеспечения выполнения в процессе хозяйственной и иной деятельности мероприятий по охране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  <w:t>для разработки целевых программ в области охраны окружающей среды субъектов Российской Федерации</w:t>
      </w:r>
      <w:r w:rsidRPr="007D5130">
        <w:rPr>
          <w:rFonts w:ascii="Times New Roman" w:hAnsi="Times New Roman" w:cs="Times New Roman"/>
          <w:sz w:val="24"/>
          <w:szCs w:val="24"/>
        </w:rPr>
        <w:br/>
        <w:t>для разработки прогнозов социально-экономического развития и принятия соответствующих решений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39. В соответствии с ч.2 ст.9 Конституции Российской Федерации земля и другие природные ресурсы могут находиться в …</w:t>
      </w:r>
      <w:r w:rsidRPr="007D5130">
        <w:rPr>
          <w:rFonts w:ascii="Times New Roman" w:hAnsi="Times New Roman" w:cs="Times New Roman"/>
          <w:sz w:val="24"/>
          <w:szCs w:val="24"/>
        </w:rPr>
        <w:br/>
        <w:t>государственной и муниципальной формах собственности</w:t>
      </w:r>
      <w:r w:rsidRPr="007D5130">
        <w:rPr>
          <w:rFonts w:ascii="Times New Roman" w:hAnsi="Times New Roman" w:cs="Times New Roman"/>
          <w:sz w:val="24"/>
          <w:szCs w:val="24"/>
        </w:rPr>
        <w:br/>
        <w:t>федеральной собственности, собственности субъектов РФ, муниципальной, частной и иных формах собственности</w:t>
      </w:r>
      <w:r w:rsidRPr="007D5130">
        <w:rPr>
          <w:rFonts w:ascii="Times New Roman" w:hAnsi="Times New Roman" w:cs="Times New Roman"/>
          <w:sz w:val="24"/>
          <w:szCs w:val="24"/>
        </w:rPr>
        <w:br/>
        <w:t>формах собственности, установленных федеральными законами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частной, государственной, муниципальной и иных формах собственности</w:t>
      </w:r>
    </w:p>
    <w:p w:rsidR="007D5130" w:rsidRPr="007D5130" w:rsidRDefault="007D5130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130">
        <w:rPr>
          <w:rFonts w:ascii="Times New Roman" w:hAnsi="Times New Roman" w:cs="Times New Roman"/>
          <w:sz w:val="24"/>
          <w:szCs w:val="24"/>
        </w:rPr>
        <w:t>40. Нормативы допустимых выбросов и сбросов веществ и микроорганизмов устанавливаются исходя из …</w:t>
      </w:r>
      <w:r w:rsidRPr="007D5130">
        <w:rPr>
          <w:rFonts w:ascii="Times New Roman" w:hAnsi="Times New Roman" w:cs="Times New Roman"/>
          <w:sz w:val="24"/>
          <w:szCs w:val="24"/>
        </w:rPr>
        <w:br/>
        <w:t>допустимой антропогенной нагрузки на окружающую среду</w:t>
      </w:r>
      <w:r w:rsidRPr="007D5130">
        <w:rPr>
          <w:rFonts w:ascii="Times New Roman" w:hAnsi="Times New Roman" w:cs="Times New Roman"/>
          <w:sz w:val="24"/>
          <w:szCs w:val="24"/>
        </w:rPr>
        <w:br/>
      </w:r>
      <w:r w:rsidRPr="007D5130">
        <w:rPr>
          <w:rFonts w:ascii="Times New Roman" w:hAnsi="Times New Roman" w:cs="Times New Roman"/>
          <w:b/>
          <w:bCs/>
          <w:sz w:val="24"/>
          <w:szCs w:val="24"/>
        </w:rPr>
        <w:t>нормативов качества окружающей среды</w:t>
      </w:r>
      <w:r w:rsidRPr="007D5130">
        <w:rPr>
          <w:rFonts w:ascii="Times New Roman" w:hAnsi="Times New Roman" w:cs="Times New Roman"/>
          <w:sz w:val="24"/>
          <w:szCs w:val="24"/>
        </w:rPr>
        <w:br/>
        <w:t>нормативов образования отходов производства и потребления</w:t>
      </w:r>
      <w:r w:rsidRPr="007D5130">
        <w:rPr>
          <w:rFonts w:ascii="Times New Roman" w:hAnsi="Times New Roman" w:cs="Times New Roman"/>
          <w:sz w:val="24"/>
          <w:szCs w:val="24"/>
        </w:rPr>
        <w:br/>
        <w:t>технологических нормативов</w:t>
      </w:r>
    </w:p>
    <w:bookmarkEnd w:id="0"/>
    <w:p w:rsidR="00481EBB" w:rsidRPr="007D5130" w:rsidRDefault="00481EBB" w:rsidP="007D5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81EBB" w:rsidRPr="007D5130" w:rsidSect="007D5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30"/>
    <w:rsid w:val="00481EBB"/>
    <w:rsid w:val="007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850DE-1AA4-407F-86BA-F75EEE52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2020-10-25T22:57:00Z</dcterms:created>
  <dcterms:modified xsi:type="dcterms:W3CDTF">2020-10-25T22:59:00Z</dcterms:modified>
</cp:coreProperties>
</file>